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2B3" w:rsidRPr="002D52B3" w:rsidRDefault="002D52B3" w:rsidP="002D52B3">
      <w:pPr>
        <w:shd w:val="clear" w:color="auto" w:fill="FFFFFF"/>
        <w:spacing w:before="48"/>
        <w:jc w:val="right"/>
        <w:rPr>
          <w:b/>
          <w:bCs/>
          <w:color w:val="FF0000"/>
          <w:spacing w:val="-5"/>
        </w:rPr>
      </w:pPr>
      <w:r w:rsidRPr="002D52B3">
        <w:rPr>
          <w:b/>
          <w:bCs/>
          <w:color w:val="FF0000"/>
          <w:spacing w:val="-5"/>
        </w:rPr>
        <w:t>ПРОЕКТ</w:t>
      </w:r>
    </w:p>
    <w:p w:rsidR="008156AE" w:rsidRDefault="00BC3C5D" w:rsidP="00A21487">
      <w:pPr>
        <w:shd w:val="clear" w:color="auto" w:fill="FFFFFF"/>
        <w:spacing w:before="48"/>
        <w:jc w:val="center"/>
        <w:rPr>
          <w:bCs/>
          <w:spacing w:val="-5"/>
        </w:rPr>
      </w:pPr>
      <w:r w:rsidRPr="008156AE">
        <w:rPr>
          <w:bCs/>
          <w:spacing w:val="-5"/>
        </w:rPr>
        <w:t>МУНИЦИПА</w:t>
      </w:r>
      <w:r w:rsidR="00410006" w:rsidRPr="008156AE">
        <w:rPr>
          <w:bCs/>
          <w:spacing w:val="-5"/>
        </w:rPr>
        <w:t>ЛЬНОЕ О</w:t>
      </w:r>
      <w:r w:rsidR="008156AE">
        <w:rPr>
          <w:bCs/>
          <w:spacing w:val="-5"/>
        </w:rPr>
        <w:t>БРАЗОВАНИ</w:t>
      </w:r>
    </w:p>
    <w:p w:rsidR="00BC3C5D" w:rsidRPr="008156AE" w:rsidRDefault="00410006" w:rsidP="00A21487">
      <w:pPr>
        <w:shd w:val="clear" w:color="auto" w:fill="FFFFFF"/>
        <w:spacing w:before="48"/>
        <w:jc w:val="center"/>
        <w:rPr>
          <w:bCs/>
          <w:spacing w:val="-5"/>
        </w:rPr>
      </w:pPr>
      <w:r w:rsidRPr="008156AE">
        <w:rPr>
          <w:bCs/>
          <w:spacing w:val="-5"/>
        </w:rPr>
        <w:t xml:space="preserve">  «ВОРОНОВСКОЕ</w:t>
      </w:r>
      <w:r w:rsidR="00BC3C5D" w:rsidRPr="008156AE">
        <w:rPr>
          <w:bCs/>
          <w:spacing w:val="-5"/>
        </w:rPr>
        <w:t xml:space="preserve"> СЕЛЬСКОЕ ПОСЕЛЕНИЕ»</w:t>
      </w:r>
    </w:p>
    <w:p w:rsidR="00BC3C5D" w:rsidRPr="008156AE" w:rsidRDefault="00BC3C5D" w:rsidP="00A21487">
      <w:pPr>
        <w:widowControl w:val="0"/>
        <w:shd w:val="clear" w:color="auto" w:fill="FFFFFF"/>
        <w:autoSpaceDE w:val="0"/>
        <w:autoSpaceDN w:val="0"/>
        <w:adjustRightInd w:val="0"/>
        <w:spacing w:before="48"/>
        <w:jc w:val="center"/>
        <w:rPr>
          <w:bCs/>
          <w:spacing w:val="-5"/>
        </w:rPr>
      </w:pPr>
    </w:p>
    <w:p w:rsidR="00BC3C5D" w:rsidRPr="008156AE" w:rsidRDefault="00BC3C5D" w:rsidP="00A21487">
      <w:pPr>
        <w:widowControl w:val="0"/>
        <w:shd w:val="clear" w:color="auto" w:fill="FFFFFF"/>
        <w:autoSpaceDE w:val="0"/>
        <w:autoSpaceDN w:val="0"/>
        <w:adjustRightInd w:val="0"/>
        <w:spacing w:before="48"/>
        <w:jc w:val="center"/>
        <w:rPr>
          <w:b/>
        </w:rPr>
      </w:pPr>
      <w:r w:rsidRPr="008156AE">
        <w:rPr>
          <w:bCs/>
          <w:spacing w:val="-5"/>
        </w:rPr>
        <w:t xml:space="preserve">СОВЕТ  </w:t>
      </w:r>
      <w:r w:rsidR="00410006" w:rsidRPr="008156AE">
        <w:rPr>
          <w:bCs/>
          <w:spacing w:val="-5"/>
        </w:rPr>
        <w:t>ВОРОНОВСКОГО</w:t>
      </w:r>
      <w:r w:rsidRPr="008156AE">
        <w:rPr>
          <w:bCs/>
          <w:spacing w:val="-5"/>
        </w:rPr>
        <w:t xml:space="preserve"> СЕЛЬСКОГО ПОСЕЛЕНИЯ</w:t>
      </w:r>
      <w:r w:rsidR="004F3146" w:rsidRPr="008156AE">
        <w:rPr>
          <w:bCs/>
          <w:spacing w:val="-5"/>
        </w:rPr>
        <w:t xml:space="preserve">  </w:t>
      </w:r>
    </w:p>
    <w:p w:rsidR="00BC3C5D" w:rsidRPr="008156AE" w:rsidRDefault="00BC3C5D" w:rsidP="00A21487">
      <w:pPr>
        <w:widowControl w:val="0"/>
        <w:shd w:val="clear" w:color="auto" w:fill="FFFFFF"/>
        <w:autoSpaceDE w:val="0"/>
        <w:autoSpaceDN w:val="0"/>
        <w:adjustRightInd w:val="0"/>
        <w:spacing w:before="34"/>
        <w:jc w:val="center"/>
        <w:rPr>
          <w:bCs/>
          <w:spacing w:val="-5"/>
        </w:rPr>
      </w:pPr>
    </w:p>
    <w:p w:rsidR="00BC3C5D" w:rsidRPr="00BC3C5D" w:rsidRDefault="00BC3C5D" w:rsidP="00BC3C5D">
      <w:pPr>
        <w:widowControl w:val="0"/>
        <w:shd w:val="clear" w:color="auto" w:fill="FFFFFF"/>
        <w:autoSpaceDE w:val="0"/>
        <w:autoSpaceDN w:val="0"/>
        <w:adjustRightInd w:val="0"/>
        <w:spacing w:before="34"/>
        <w:jc w:val="center"/>
        <w:rPr>
          <w:bCs/>
          <w:spacing w:val="-5"/>
          <w:sz w:val="28"/>
          <w:szCs w:val="28"/>
        </w:rPr>
      </w:pPr>
      <w:r>
        <w:rPr>
          <w:bCs/>
          <w:spacing w:val="-5"/>
          <w:sz w:val="28"/>
          <w:szCs w:val="28"/>
        </w:rPr>
        <w:t>РЕШЕНИЕ</w:t>
      </w:r>
    </w:p>
    <w:p w:rsidR="00BC3C5D" w:rsidRPr="00410006" w:rsidRDefault="002D52B3" w:rsidP="00BC3C5D">
      <w:pPr>
        <w:widowControl w:val="0"/>
        <w:shd w:val="clear" w:color="auto" w:fill="FFFFFF"/>
        <w:autoSpaceDE w:val="0"/>
        <w:autoSpaceDN w:val="0"/>
        <w:adjustRightInd w:val="0"/>
        <w:spacing w:before="34"/>
      </w:pPr>
      <w:r>
        <w:rPr>
          <w:highlight w:val="yellow"/>
        </w:rPr>
        <w:t>0.05.2019</w:t>
      </w:r>
      <w:r w:rsidR="002B6C18" w:rsidRPr="00606507">
        <w:rPr>
          <w:highlight w:val="yellow"/>
        </w:rPr>
        <w:t xml:space="preserve">                   </w:t>
      </w:r>
      <w:r w:rsidR="004F3146" w:rsidRPr="00606507">
        <w:rPr>
          <w:highlight w:val="yellow"/>
        </w:rPr>
        <w:t xml:space="preserve">                          </w:t>
      </w:r>
      <w:r w:rsidR="002B6C18" w:rsidRPr="00606507">
        <w:rPr>
          <w:highlight w:val="yellow"/>
        </w:rPr>
        <w:t xml:space="preserve">                                                               </w:t>
      </w:r>
      <w:r w:rsidR="004F3146" w:rsidRPr="00606507">
        <w:rPr>
          <w:highlight w:val="yellow"/>
        </w:rPr>
        <w:t xml:space="preserve">       </w:t>
      </w:r>
      <w:r w:rsidR="008156AE" w:rsidRPr="00606507">
        <w:rPr>
          <w:highlight w:val="yellow"/>
        </w:rPr>
        <w:t xml:space="preserve">                </w:t>
      </w:r>
      <w:r w:rsidR="004F3146" w:rsidRPr="00606507">
        <w:rPr>
          <w:highlight w:val="yellow"/>
        </w:rPr>
        <w:t xml:space="preserve"> </w:t>
      </w:r>
      <w:r w:rsidR="008156AE" w:rsidRPr="002D52B3">
        <w:rPr>
          <w:highlight w:val="yellow"/>
        </w:rPr>
        <w:t xml:space="preserve">№ </w:t>
      </w:r>
      <w:r w:rsidRPr="002D52B3">
        <w:rPr>
          <w:highlight w:val="yellow"/>
        </w:rPr>
        <w:t>0</w:t>
      </w:r>
    </w:p>
    <w:p w:rsidR="00BC3C5D" w:rsidRPr="00410006" w:rsidRDefault="00BC3C5D" w:rsidP="00BC3C5D">
      <w:pPr>
        <w:widowControl w:val="0"/>
        <w:shd w:val="clear" w:color="auto" w:fill="FFFFFF"/>
        <w:autoSpaceDE w:val="0"/>
        <w:autoSpaceDN w:val="0"/>
        <w:adjustRightInd w:val="0"/>
        <w:ind w:right="24"/>
        <w:rPr>
          <w:iCs/>
          <w:spacing w:val="-2"/>
        </w:rPr>
      </w:pPr>
    </w:p>
    <w:p w:rsidR="00BC3C5D" w:rsidRPr="008156AE" w:rsidRDefault="008156AE" w:rsidP="00BC3C5D">
      <w:pPr>
        <w:widowControl w:val="0"/>
        <w:shd w:val="clear" w:color="auto" w:fill="FFFFFF"/>
        <w:autoSpaceDE w:val="0"/>
        <w:autoSpaceDN w:val="0"/>
        <w:adjustRightInd w:val="0"/>
        <w:ind w:right="24"/>
        <w:jc w:val="center"/>
        <w:rPr>
          <w:sz w:val="22"/>
          <w:szCs w:val="22"/>
        </w:rPr>
      </w:pPr>
      <w:r w:rsidRPr="008156AE">
        <w:rPr>
          <w:iCs/>
          <w:spacing w:val="-2"/>
          <w:sz w:val="22"/>
          <w:szCs w:val="22"/>
        </w:rPr>
        <w:t xml:space="preserve">с. Вороново </w:t>
      </w:r>
      <w:r w:rsidR="00410006" w:rsidRPr="008156AE">
        <w:rPr>
          <w:iCs/>
          <w:spacing w:val="-2"/>
          <w:sz w:val="22"/>
          <w:szCs w:val="22"/>
        </w:rPr>
        <w:t xml:space="preserve">Томская область Кожевниковский район </w:t>
      </w:r>
    </w:p>
    <w:p w:rsidR="00BC3C5D" w:rsidRPr="00410006" w:rsidRDefault="00BC3C5D" w:rsidP="00BC3C5D">
      <w:pPr>
        <w:widowControl w:val="0"/>
        <w:shd w:val="clear" w:color="auto" w:fill="FFFFFF"/>
        <w:autoSpaceDE w:val="0"/>
        <w:autoSpaceDN w:val="0"/>
        <w:adjustRightInd w:val="0"/>
        <w:ind w:right="5" w:firstLine="695"/>
        <w:jc w:val="center"/>
        <w:rPr>
          <w:spacing w:val="-3"/>
        </w:rPr>
      </w:pPr>
    </w:p>
    <w:p w:rsidR="00BC3C5D" w:rsidRPr="00410006" w:rsidRDefault="00BC3C5D" w:rsidP="00BC3C5D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ind w:right="1"/>
        <w:jc w:val="center"/>
        <w:rPr>
          <w:b/>
          <w:spacing w:val="-3"/>
        </w:rPr>
      </w:pPr>
    </w:p>
    <w:p w:rsidR="002D52B3" w:rsidRDefault="002D52B3" w:rsidP="005D2EF3">
      <w:pPr>
        <w:widowControl w:val="0"/>
        <w:shd w:val="clear" w:color="auto" w:fill="FFFFFF"/>
        <w:tabs>
          <w:tab w:val="left" w:pos="9923"/>
        </w:tabs>
        <w:autoSpaceDE w:val="0"/>
        <w:autoSpaceDN w:val="0"/>
        <w:adjustRightInd w:val="0"/>
        <w:spacing w:line="240" w:lineRule="exact"/>
        <w:ind w:right="1"/>
        <w:jc w:val="center"/>
      </w:pPr>
      <w:r>
        <w:t>О внесении изменений в Решение Совета</w:t>
      </w:r>
      <w:r w:rsidR="005D2EF3">
        <w:t xml:space="preserve"> </w:t>
      </w:r>
      <w:r>
        <w:t xml:space="preserve">Вороновского сельского поселения </w:t>
      </w:r>
    </w:p>
    <w:p w:rsidR="00BC3C5D" w:rsidRPr="00410006" w:rsidRDefault="005D2EF3" w:rsidP="00BC3C5D">
      <w:pPr>
        <w:widowControl w:val="0"/>
        <w:shd w:val="clear" w:color="auto" w:fill="FFFFFF"/>
        <w:tabs>
          <w:tab w:val="left" w:pos="9923"/>
        </w:tabs>
        <w:autoSpaceDE w:val="0"/>
        <w:autoSpaceDN w:val="0"/>
        <w:adjustRightInd w:val="0"/>
        <w:spacing w:line="240" w:lineRule="exact"/>
        <w:ind w:right="1"/>
        <w:jc w:val="center"/>
      </w:pPr>
      <w:r>
        <w:t>от 28.12.2017 № 24</w:t>
      </w:r>
      <w:r w:rsidR="002D52B3">
        <w:t xml:space="preserve"> «</w:t>
      </w:r>
      <w:r w:rsidR="00BC3C5D" w:rsidRPr="00410006">
        <w:t>О</w:t>
      </w:r>
      <w:r>
        <w:t>б установлении на территории муниципального образования «Вороновское сельское поселение»</w:t>
      </w:r>
      <w:r w:rsidR="00BC3C5D" w:rsidRPr="00410006">
        <w:t xml:space="preserve"> </w:t>
      </w:r>
      <w:r>
        <w:t>налога на имущество физических лиц</w:t>
      </w:r>
      <w:r w:rsidR="002D52B3">
        <w:t>»</w:t>
      </w:r>
    </w:p>
    <w:p w:rsidR="00D13F15" w:rsidRPr="00410006" w:rsidRDefault="00D13F15" w:rsidP="00BC3C5D">
      <w:pPr>
        <w:autoSpaceDE w:val="0"/>
        <w:autoSpaceDN w:val="0"/>
        <w:adjustRightInd w:val="0"/>
        <w:ind w:firstLine="540"/>
        <w:jc w:val="center"/>
        <w:outlineLvl w:val="1"/>
      </w:pPr>
    </w:p>
    <w:p w:rsidR="00A73101" w:rsidRPr="00410006" w:rsidRDefault="00D13F15" w:rsidP="00A73101">
      <w:pPr>
        <w:autoSpaceDE w:val="0"/>
        <w:autoSpaceDN w:val="0"/>
        <w:adjustRightInd w:val="0"/>
        <w:ind w:firstLine="540"/>
        <w:jc w:val="both"/>
        <w:outlineLvl w:val="0"/>
      </w:pPr>
      <w:r w:rsidRPr="00410006">
        <w:t>В соответствии с Фед</w:t>
      </w:r>
      <w:r w:rsidR="00A73101" w:rsidRPr="00410006">
        <w:t>еральным законом</w:t>
      </w:r>
      <w:r w:rsidR="002D52B3">
        <w:t xml:space="preserve"> от 15.04.2019 № 63-ФЗ «О внесении изменений в часть вторую Налогового кодекса Российской Федерации и статью 9 Федерального закона « О внесении изменений в части первую и вторую Налогового кодекса Российской Федерации и отдельные законодательные акты Российской Федерации о налогах                            и сборах», </w:t>
      </w:r>
      <w:r w:rsidRPr="00410006">
        <w:t>Уставом муниципального образования «</w:t>
      </w:r>
      <w:r w:rsidR="00410006">
        <w:t>Вороновское</w:t>
      </w:r>
      <w:r w:rsidRPr="00410006">
        <w:t xml:space="preserve"> сельское поселение»</w:t>
      </w:r>
      <w:r w:rsidR="00A73101" w:rsidRPr="00410006">
        <w:t xml:space="preserve">, </w:t>
      </w:r>
    </w:p>
    <w:p w:rsidR="00A73101" w:rsidRPr="00410006" w:rsidRDefault="00A73101" w:rsidP="00A73101">
      <w:pPr>
        <w:autoSpaceDE w:val="0"/>
        <w:autoSpaceDN w:val="0"/>
        <w:adjustRightInd w:val="0"/>
        <w:spacing w:line="240" w:lineRule="exact"/>
        <w:ind w:firstLine="539"/>
        <w:jc w:val="both"/>
        <w:outlineLvl w:val="0"/>
        <w:rPr>
          <w:b/>
        </w:rPr>
      </w:pPr>
    </w:p>
    <w:p w:rsidR="00A73101" w:rsidRDefault="00A73101" w:rsidP="00A73101">
      <w:pPr>
        <w:autoSpaceDE w:val="0"/>
        <w:autoSpaceDN w:val="0"/>
        <w:adjustRightInd w:val="0"/>
        <w:spacing w:line="240" w:lineRule="exact"/>
        <w:ind w:firstLine="539"/>
        <w:jc w:val="center"/>
        <w:outlineLvl w:val="0"/>
        <w:rPr>
          <w:b/>
        </w:rPr>
      </w:pPr>
      <w:r w:rsidRPr="00410006">
        <w:rPr>
          <w:b/>
        </w:rPr>
        <w:t xml:space="preserve">Совет </w:t>
      </w:r>
      <w:r w:rsidR="00410006" w:rsidRPr="00410006">
        <w:rPr>
          <w:b/>
        </w:rPr>
        <w:t xml:space="preserve">Вороновского </w:t>
      </w:r>
      <w:r w:rsidRPr="00410006">
        <w:rPr>
          <w:b/>
        </w:rPr>
        <w:t>сельского поселения решил:</w:t>
      </w:r>
    </w:p>
    <w:p w:rsidR="002D52B3" w:rsidRPr="00410006" w:rsidRDefault="002D52B3" w:rsidP="00A73101">
      <w:pPr>
        <w:autoSpaceDE w:val="0"/>
        <w:autoSpaceDN w:val="0"/>
        <w:adjustRightInd w:val="0"/>
        <w:spacing w:line="240" w:lineRule="exact"/>
        <w:ind w:firstLine="539"/>
        <w:jc w:val="center"/>
        <w:outlineLvl w:val="0"/>
        <w:rPr>
          <w:b/>
        </w:rPr>
      </w:pPr>
    </w:p>
    <w:p w:rsidR="002D52B3" w:rsidRPr="005D2EF3" w:rsidRDefault="002D52B3" w:rsidP="005D2EF3">
      <w:pPr>
        <w:widowControl w:val="0"/>
        <w:shd w:val="clear" w:color="auto" w:fill="FFFFFF"/>
        <w:tabs>
          <w:tab w:val="left" w:pos="9923"/>
        </w:tabs>
        <w:autoSpaceDE w:val="0"/>
        <w:autoSpaceDN w:val="0"/>
        <w:adjustRightInd w:val="0"/>
        <w:spacing w:line="240" w:lineRule="exact"/>
        <w:ind w:firstLine="709"/>
        <w:jc w:val="both"/>
      </w:pPr>
      <w:r w:rsidRPr="0059680F">
        <w:rPr>
          <w:sz w:val="22"/>
          <w:szCs w:val="22"/>
        </w:rPr>
        <w:t xml:space="preserve">Внести изменения в решение Совета Вороновского сельского поселения                        </w:t>
      </w:r>
      <w:r w:rsidR="005D2EF3">
        <w:rPr>
          <w:sz w:val="22"/>
          <w:szCs w:val="22"/>
        </w:rPr>
        <w:t xml:space="preserve">                     от </w:t>
      </w:r>
      <w:r w:rsidR="005D2EF3">
        <w:t>28.12.2017 № 24 «</w:t>
      </w:r>
      <w:r w:rsidR="005D2EF3" w:rsidRPr="00410006">
        <w:t>О</w:t>
      </w:r>
      <w:r w:rsidR="005D2EF3">
        <w:t>б установлении на территории муниципального образования «Вороновское сельское поселение»</w:t>
      </w:r>
      <w:r w:rsidR="005D2EF3" w:rsidRPr="00410006">
        <w:t xml:space="preserve"> </w:t>
      </w:r>
      <w:r w:rsidR="005D2EF3">
        <w:t xml:space="preserve">налога на имущество физических лиц»: </w:t>
      </w:r>
      <w:r w:rsidRPr="0059680F">
        <w:rPr>
          <w:sz w:val="22"/>
          <w:szCs w:val="22"/>
        </w:rPr>
        <w:t>дополнить раздел 4 пунктами:</w:t>
      </w:r>
    </w:p>
    <w:p w:rsidR="002D52B3" w:rsidRPr="0059680F" w:rsidRDefault="002D52B3" w:rsidP="0059680F">
      <w:pPr>
        <w:autoSpaceDE w:val="0"/>
        <w:autoSpaceDN w:val="0"/>
        <w:adjustRightInd w:val="0"/>
        <w:ind w:firstLine="709"/>
        <w:jc w:val="both"/>
        <w:outlineLvl w:val="0"/>
        <w:rPr>
          <w:sz w:val="22"/>
          <w:szCs w:val="22"/>
        </w:rPr>
      </w:pPr>
      <w:r w:rsidRPr="0059680F">
        <w:rPr>
          <w:sz w:val="22"/>
          <w:szCs w:val="22"/>
        </w:rPr>
        <w:t>- «4.10. В случае</w:t>
      </w:r>
      <w:r w:rsidR="0073142C" w:rsidRPr="0059680F">
        <w:rPr>
          <w:sz w:val="22"/>
          <w:szCs w:val="22"/>
        </w:rPr>
        <w:t xml:space="preserve">, если налогоплательщик, относящийся к одной из категорий лиц, указанных в подпунктах 2 – 4, 7 – 10 пункта 5 статьи 391 НК РФ, и имеющий право на налоговую льготу, в том числе в виде налогового вычета, не представил в налоговый орган заявление о предоставлении налоговой льготы или не сообщил об отказе от применения налоговой льготы, налоговая льгота предоставляется на основании сведений, полученных налоговым органом в соответствии с НК РФ </w:t>
      </w:r>
      <w:r w:rsidR="0059680F">
        <w:rPr>
          <w:sz w:val="22"/>
          <w:szCs w:val="22"/>
        </w:rPr>
        <w:t xml:space="preserve">                </w:t>
      </w:r>
      <w:r w:rsidR="0073142C" w:rsidRPr="0059680F">
        <w:rPr>
          <w:sz w:val="22"/>
          <w:szCs w:val="22"/>
        </w:rPr>
        <w:t>и другими федеральными законами.»;</w:t>
      </w:r>
    </w:p>
    <w:p w:rsidR="0073142C" w:rsidRPr="0059680F" w:rsidRDefault="0073142C" w:rsidP="0059680F">
      <w:pPr>
        <w:autoSpaceDE w:val="0"/>
        <w:autoSpaceDN w:val="0"/>
        <w:adjustRightInd w:val="0"/>
        <w:ind w:firstLine="709"/>
        <w:jc w:val="both"/>
        <w:outlineLvl w:val="0"/>
        <w:rPr>
          <w:sz w:val="22"/>
          <w:szCs w:val="22"/>
        </w:rPr>
      </w:pPr>
      <w:r w:rsidRPr="0059680F">
        <w:rPr>
          <w:sz w:val="22"/>
          <w:szCs w:val="22"/>
        </w:rPr>
        <w:t xml:space="preserve">- «4.11. В случае, если налогоплательщик, относящийся к одной из категорий лиц, указанных в подпунктах 2, 3, 10, 10.1, 12, 15 пункта 1 статьи 407 НК РФ, и имеющий право на налоговую льготу, не представил в налоговый орган заявление о предоставлении налоговой льготы или не сообщил </w:t>
      </w:r>
      <w:r w:rsidR="0059680F">
        <w:rPr>
          <w:sz w:val="22"/>
          <w:szCs w:val="22"/>
        </w:rPr>
        <w:t xml:space="preserve">               </w:t>
      </w:r>
      <w:r w:rsidRPr="0059680F">
        <w:rPr>
          <w:sz w:val="22"/>
          <w:szCs w:val="22"/>
        </w:rPr>
        <w:t>об отказе применения налоговой льготы, налоговая льгота предоставляется на основании сведений, полученных налоговым органом в соответствии с НК РФ и другими федеральными законами.».</w:t>
      </w:r>
    </w:p>
    <w:p w:rsidR="002D52B3" w:rsidRPr="0059680F" w:rsidRDefault="002D52B3" w:rsidP="002D52B3">
      <w:pPr>
        <w:pStyle w:val="a9"/>
        <w:numPr>
          <w:ilvl w:val="0"/>
          <w:numId w:val="5"/>
        </w:numPr>
        <w:ind w:left="0" w:firstLine="714"/>
        <w:jc w:val="both"/>
        <w:rPr>
          <w:kern w:val="24"/>
          <w:sz w:val="22"/>
          <w:szCs w:val="22"/>
        </w:rPr>
      </w:pPr>
      <w:r w:rsidRPr="0059680F">
        <w:rPr>
          <w:kern w:val="24"/>
          <w:sz w:val="22"/>
          <w:szCs w:val="22"/>
        </w:rPr>
        <w:t xml:space="preserve">Опубликовать настоящее решение в районной газете «Знамя труда», разместить </w:t>
      </w:r>
      <w:r w:rsidR="005D2EF3">
        <w:rPr>
          <w:kern w:val="24"/>
          <w:sz w:val="22"/>
          <w:szCs w:val="22"/>
        </w:rPr>
        <w:t xml:space="preserve">                 </w:t>
      </w:r>
      <w:r w:rsidRPr="0059680F">
        <w:rPr>
          <w:kern w:val="24"/>
          <w:sz w:val="22"/>
          <w:szCs w:val="22"/>
        </w:rPr>
        <w:t>на официальном сайте муниципального образования «Вороновское сельское поселение»</w:t>
      </w:r>
      <w:r w:rsidR="0059680F">
        <w:rPr>
          <w:kern w:val="24"/>
          <w:sz w:val="22"/>
          <w:szCs w:val="22"/>
        </w:rPr>
        <w:t xml:space="preserve"> </w:t>
      </w:r>
      <w:r w:rsidRPr="0059680F">
        <w:rPr>
          <w:kern w:val="24"/>
          <w:sz w:val="22"/>
          <w:szCs w:val="22"/>
        </w:rPr>
        <w:t>в сети «Интернет».</w:t>
      </w:r>
    </w:p>
    <w:p w:rsidR="002D52B3" w:rsidRPr="0059680F" w:rsidRDefault="002D52B3" w:rsidP="002D52B3">
      <w:pPr>
        <w:numPr>
          <w:ilvl w:val="0"/>
          <w:numId w:val="5"/>
        </w:numPr>
        <w:ind w:left="0" w:firstLine="709"/>
        <w:jc w:val="both"/>
        <w:rPr>
          <w:sz w:val="22"/>
          <w:szCs w:val="22"/>
        </w:rPr>
      </w:pPr>
      <w:r w:rsidRPr="0059680F">
        <w:rPr>
          <w:sz w:val="22"/>
          <w:szCs w:val="22"/>
        </w:rPr>
        <w:t>Настоящее решение вступает в силу не ранее чем по истечении одного месяца со дня его официального опубликования и не ранее 1-го числа очередного налогового периода (с 1 января 2018 года).</w:t>
      </w:r>
    </w:p>
    <w:p w:rsidR="002D52B3" w:rsidRPr="0059680F" w:rsidRDefault="002D52B3" w:rsidP="002D52B3">
      <w:pPr>
        <w:pStyle w:val="a9"/>
        <w:keepNext/>
        <w:numPr>
          <w:ilvl w:val="0"/>
          <w:numId w:val="5"/>
        </w:numPr>
        <w:ind w:left="0" w:firstLine="698"/>
        <w:jc w:val="both"/>
        <w:outlineLvl w:val="0"/>
        <w:rPr>
          <w:sz w:val="22"/>
          <w:szCs w:val="22"/>
        </w:rPr>
      </w:pPr>
      <w:r w:rsidRPr="0059680F">
        <w:rPr>
          <w:sz w:val="22"/>
          <w:szCs w:val="22"/>
        </w:rPr>
        <w:t xml:space="preserve">Контроль за исполнением настоящего решения возложить на </w:t>
      </w:r>
      <w:r w:rsidR="0059680F">
        <w:rPr>
          <w:sz w:val="22"/>
          <w:szCs w:val="22"/>
        </w:rPr>
        <w:t xml:space="preserve">комиссию                                 </w:t>
      </w:r>
      <w:r w:rsidRPr="0059680F">
        <w:rPr>
          <w:sz w:val="22"/>
          <w:szCs w:val="22"/>
        </w:rPr>
        <w:t>по экономическим, финансовым и социальным вопросам.</w:t>
      </w:r>
    </w:p>
    <w:p w:rsidR="0059680F" w:rsidRPr="005D2EF3" w:rsidRDefault="00A95D76" w:rsidP="005D2EF3">
      <w:pPr>
        <w:autoSpaceDE w:val="0"/>
        <w:autoSpaceDN w:val="0"/>
        <w:adjustRightInd w:val="0"/>
        <w:ind w:firstLine="540"/>
        <w:jc w:val="both"/>
        <w:outlineLvl w:val="0"/>
      </w:pPr>
      <w:r w:rsidRPr="00410006">
        <w:rPr>
          <w:i/>
        </w:rPr>
        <w:t xml:space="preserve">                                               </w:t>
      </w:r>
    </w:p>
    <w:p w:rsidR="00536B0A" w:rsidRPr="0059680F" w:rsidRDefault="00536B0A" w:rsidP="00BC3C5D">
      <w:pPr>
        <w:autoSpaceDE w:val="0"/>
        <w:autoSpaceDN w:val="0"/>
        <w:adjustRightInd w:val="0"/>
        <w:spacing w:line="240" w:lineRule="exact"/>
        <w:jc w:val="both"/>
        <w:outlineLvl w:val="0"/>
        <w:rPr>
          <w:sz w:val="22"/>
          <w:szCs w:val="22"/>
        </w:rPr>
      </w:pPr>
      <w:r w:rsidRPr="0059680F">
        <w:rPr>
          <w:sz w:val="22"/>
          <w:szCs w:val="22"/>
        </w:rPr>
        <w:t xml:space="preserve">Председатель Совета Вороновского                                                                     </w:t>
      </w:r>
      <w:r w:rsidR="003148BE" w:rsidRPr="0059680F">
        <w:rPr>
          <w:sz w:val="22"/>
          <w:szCs w:val="22"/>
        </w:rPr>
        <w:t xml:space="preserve">   Н.В. Викторова</w:t>
      </w:r>
    </w:p>
    <w:p w:rsidR="0059680F" w:rsidRDefault="00536B0A" w:rsidP="00BC3C5D">
      <w:pPr>
        <w:autoSpaceDE w:val="0"/>
        <w:autoSpaceDN w:val="0"/>
        <w:adjustRightInd w:val="0"/>
        <w:spacing w:line="240" w:lineRule="exact"/>
        <w:jc w:val="both"/>
        <w:outlineLvl w:val="0"/>
        <w:rPr>
          <w:sz w:val="22"/>
          <w:szCs w:val="22"/>
        </w:rPr>
      </w:pPr>
      <w:r w:rsidRPr="0059680F">
        <w:rPr>
          <w:sz w:val="22"/>
          <w:szCs w:val="22"/>
        </w:rPr>
        <w:t>сельского поселения</w:t>
      </w:r>
      <w:r w:rsidR="00A73101" w:rsidRPr="0059680F">
        <w:rPr>
          <w:sz w:val="22"/>
          <w:szCs w:val="22"/>
        </w:rPr>
        <w:tab/>
      </w:r>
    </w:p>
    <w:p w:rsidR="0059680F" w:rsidRDefault="0059680F" w:rsidP="00BC3C5D">
      <w:pPr>
        <w:autoSpaceDE w:val="0"/>
        <w:autoSpaceDN w:val="0"/>
        <w:adjustRightInd w:val="0"/>
        <w:spacing w:line="240" w:lineRule="exact"/>
        <w:jc w:val="both"/>
        <w:outlineLvl w:val="0"/>
        <w:rPr>
          <w:sz w:val="22"/>
          <w:szCs w:val="22"/>
        </w:rPr>
      </w:pPr>
    </w:p>
    <w:p w:rsidR="00A73101" w:rsidRPr="0059680F" w:rsidRDefault="00A73101" w:rsidP="00BC3C5D">
      <w:pPr>
        <w:autoSpaceDE w:val="0"/>
        <w:autoSpaceDN w:val="0"/>
        <w:adjustRightInd w:val="0"/>
        <w:spacing w:line="240" w:lineRule="exact"/>
        <w:jc w:val="both"/>
        <w:outlineLvl w:val="0"/>
        <w:rPr>
          <w:sz w:val="22"/>
          <w:szCs w:val="22"/>
        </w:rPr>
      </w:pPr>
      <w:r w:rsidRPr="0059680F">
        <w:rPr>
          <w:sz w:val="22"/>
          <w:szCs w:val="22"/>
        </w:rPr>
        <w:tab/>
      </w:r>
      <w:r w:rsidRPr="0059680F">
        <w:rPr>
          <w:sz w:val="22"/>
          <w:szCs w:val="22"/>
        </w:rPr>
        <w:tab/>
      </w:r>
      <w:r w:rsidRPr="0059680F">
        <w:rPr>
          <w:sz w:val="22"/>
          <w:szCs w:val="22"/>
        </w:rPr>
        <w:tab/>
      </w:r>
      <w:r w:rsidR="00410006" w:rsidRPr="0059680F">
        <w:rPr>
          <w:sz w:val="22"/>
          <w:szCs w:val="22"/>
        </w:rPr>
        <w:t xml:space="preserve">                                    </w:t>
      </w:r>
    </w:p>
    <w:p w:rsidR="00FC588F" w:rsidRPr="0059680F" w:rsidRDefault="00FC588F" w:rsidP="00FC588F">
      <w:pPr>
        <w:autoSpaceDE w:val="0"/>
        <w:autoSpaceDN w:val="0"/>
        <w:adjustRightInd w:val="0"/>
        <w:jc w:val="both"/>
        <w:outlineLvl w:val="0"/>
        <w:rPr>
          <w:sz w:val="22"/>
          <w:szCs w:val="22"/>
        </w:rPr>
      </w:pPr>
      <w:r w:rsidRPr="0059680F">
        <w:rPr>
          <w:sz w:val="22"/>
          <w:szCs w:val="22"/>
        </w:rPr>
        <w:t>Глава Вороновского                                                                                                С.Н. Прокопенко</w:t>
      </w:r>
    </w:p>
    <w:p w:rsidR="00885A78" w:rsidRPr="005D2EF3" w:rsidRDefault="00FC588F" w:rsidP="005D2EF3">
      <w:pPr>
        <w:autoSpaceDE w:val="0"/>
        <w:autoSpaceDN w:val="0"/>
        <w:adjustRightInd w:val="0"/>
        <w:jc w:val="both"/>
        <w:outlineLvl w:val="0"/>
        <w:rPr>
          <w:sz w:val="22"/>
          <w:szCs w:val="22"/>
        </w:rPr>
      </w:pPr>
      <w:r w:rsidRPr="0059680F">
        <w:rPr>
          <w:sz w:val="22"/>
          <w:szCs w:val="22"/>
        </w:rPr>
        <w:t>сельского поселени</w:t>
      </w:r>
      <w:r w:rsidR="0059680F" w:rsidRPr="0059680F">
        <w:rPr>
          <w:sz w:val="22"/>
          <w:szCs w:val="22"/>
        </w:rPr>
        <w:t>я</w:t>
      </w:r>
    </w:p>
    <w:sectPr w:rsidR="00885A78" w:rsidRPr="005D2EF3" w:rsidSect="00BC3C5D">
      <w:headerReference w:type="even" r:id="rId7"/>
      <w:head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7E1C" w:rsidRDefault="00087E1C">
      <w:r>
        <w:separator/>
      </w:r>
    </w:p>
  </w:endnote>
  <w:endnote w:type="continuationSeparator" w:id="1">
    <w:p w:rsidR="00087E1C" w:rsidRDefault="00087E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7E1C" w:rsidRDefault="00087E1C">
      <w:r>
        <w:separator/>
      </w:r>
    </w:p>
  </w:footnote>
  <w:footnote w:type="continuationSeparator" w:id="1">
    <w:p w:rsidR="00087E1C" w:rsidRDefault="00087E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7D6" w:rsidRDefault="00E905FF" w:rsidP="00C746E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767D6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767D6" w:rsidRDefault="006767D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7D6" w:rsidRDefault="00E905FF" w:rsidP="00C746E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767D6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D2EF3">
      <w:rPr>
        <w:rStyle w:val="a4"/>
        <w:noProof/>
      </w:rPr>
      <w:t>2</w:t>
    </w:r>
    <w:r>
      <w:rPr>
        <w:rStyle w:val="a4"/>
      </w:rPr>
      <w:fldChar w:fldCharType="end"/>
    </w:r>
  </w:p>
  <w:p w:rsidR="006767D6" w:rsidRDefault="006767D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74E3C"/>
    <w:multiLevelType w:val="hybridMultilevel"/>
    <w:tmpl w:val="992E276E"/>
    <w:lvl w:ilvl="0" w:tplc="5E683EB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4116C3"/>
    <w:multiLevelType w:val="hybridMultilevel"/>
    <w:tmpl w:val="D7B4B406"/>
    <w:lvl w:ilvl="0" w:tplc="B434C082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341"/>
        </w:tabs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061"/>
        </w:tabs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781"/>
        </w:tabs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01"/>
        </w:tabs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221"/>
        </w:tabs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941"/>
        </w:tabs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661"/>
        </w:tabs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381"/>
        </w:tabs>
        <w:ind w:left="9381" w:hanging="180"/>
      </w:pPr>
    </w:lvl>
  </w:abstractNum>
  <w:abstractNum w:abstractNumId="2">
    <w:nsid w:val="4246288C"/>
    <w:multiLevelType w:val="hybridMultilevel"/>
    <w:tmpl w:val="6032B778"/>
    <w:lvl w:ilvl="0" w:tplc="90300AA2">
      <w:start w:val="4"/>
      <w:numFmt w:val="upperRoman"/>
      <w:lvlText w:val="%1."/>
      <w:lvlJc w:val="left"/>
      <w:pPr>
        <w:tabs>
          <w:tab w:val="num" w:pos="3915"/>
        </w:tabs>
        <w:ind w:left="391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275"/>
        </w:tabs>
        <w:ind w:left="42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995"/>
        </w:tabs>
        <w:ind w:left="49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715"/>
        </w:tabs>
        <w:ind w:left="57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435"/>
        </w:tabs>
        <w:ind w:left="64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155"/>
        </w:tabs>
        <w:ind w:left="71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875"/>
        </w:tabs>
        <w:ind w:left="78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595"/>
        </w:tabs>
        <w:ind w:left="85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315"/>
        </w:tabs>
        <w:ind w:left="9315" w:hanging="180"/>
      </w:pPr>
    </w:lvl>
  </w:abstractNum>
  <w:abstractNum w:abstractNumId="3">
    <w:nsid w:val="661614A4"/>
    <w:multiLevelType w:val="hybridMultilevel"/>
    <w:tmpl w:val="98347DC6"/>
    <w:lvl w:ilvl="0" w:tplc="A468B18A">
      <w:start w:val="1"/>
      <w:numFmt w:val="upperRoman"/>
      <w:lvlText w:val="%1."/>
      <w:lvlJc w:val="left"/>
      <w:pPr>
        <w:tabs>
          <w:tab w:val="num" w:pos="3915"/>
        </w:tabs>
        <w:ind w:left="3915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275"/>
        </w:tabs>
        <w:ind w:left="42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995"/>
        </w:tabs>
        <w:ind w:left="49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715"/>
        </w:tabs>
        <w:ind w:left="57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435"/>
        </w:tabs>
        <w:ind w:left="64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155"/>
        </w:tabs>
        <w:ind w:left="71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875"/>
        </w:tabs>
        <w:ind w:left="78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595"/>
        </w:tabs>
        <w:ind w:left="85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315"/>
        </w:tabs>
        <w:ind w:left="9315" w:hanging="180"/>
      </w:pPr>
    </w:lvl>
  </w:abstractNum>
  <w:abstractNum w:abstractNumId="4">
    <w:nsid w:val="71DB3D00"/>
    <w:multiLevelType w:val="hybridMultilevel"/>
    <w:tmpl w:val="7ED2C368"/>
    <w:lvl w:ilvl="0" w:tplc="735E70C4">
      <w:start w:val="4"/>
      <w:numFmt w:val="decimal"/>
      <w:lvlText w:val="%1."/>
      <w:lvlJc w:val="left"/>
      <w:pPr>
        <w:tabs>
          <w:tab w:val="num" w:pos="3555"/>
        </w:tabs>
        <w:ind w:left="3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275"/>
        </w:tabs>
        <w:ind w:left="42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995"/>
        </w:tabs>
        <w:ind w:left="49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715"/>
        </w:tabs>
        <w:ind w:left="57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435"/>
        </w:tabs>
        <w:ind w:left="64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155"/>
        </w:tabs>
        <w:ind w:left="71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875"/>
        </w:tabs>
        <w:ind w:left="78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595"/>
        </w:tabs>
        <w:ind w:left="85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315"/>
        </w:tabs>
        <w:ind w:left="931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drawingGridHorizontalSpacing w:val="57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491B"/>
    <w:rsid w:val="00017546"/>
    <w:rsid w:val="000176B4"/>
    <w:rsid w:val="00046397"/>
    <w:rsid w:val="000628B7"/>
    <w:rsid w:val="0007362E"/>
    <w:rsid w:val="00087E1C"/>
    <w:rsid w:val="00095C04"/>
    <w:rsid w:val="000C3557"/>
    <w:rsid w:val="000D4FB3"/>
    <w:rsid w:val="000D61A9"/>
    <w:rsid w:val="000F61AD"/>
    <w:rsid w:val="00106713"/>
    <w:rsid w:val="00124C95"/>
    <w:rsid w:val="00145969"/>
    <w:rsid w:val="0015491B"/>
    <w:rsid w:val="00164193"/>
    <w:rsid w:val="00194BC0"/>
    <w:rsid w:val="001A519A"/>
    <w:rsid w:val="001D5E2B"/>
    <w:rsid w:val="001E1544"/>
    <w:rsid w:val="001F7AEB"/>
    <w:rsid w:val="002633EC"/>
    <w:rsid w:val="00282B5F"/>
    <w:rsid w:val="002B6C18"/>
    <w:rsid w:val="002C22DD"/>
    <w:rsid w:val="002C2C81"/>
    <w:rsid w:val="002D52B3"/>
    <w:rsid w:val="002F4D39"/>
    <w:rsid w:val="003148BE"/>
    <w:rsid w:val="003214BF"/>
    <w:rsid w:val="00362F01"/>
    <w:rsid w:val="00373840"/>
    <w:rsid w:val="00374665"/>
    <w:rsid w:val="003A5D04"/>
    <w:rsid w:val="003C61F0"/>
    <w:rsid w:val="003E74A0"/>
    <w:rsid w:val="00402796"/>
    <w:rsid w:val="00410006"/>
    <w:rsid w:val="00422FF5"/>
    <w:rsid w:val="0044560D"/>
    <w:rsid w:val="00446439"/>
    <w:rsid w:val="00450E7D"/>
    <w:rsid w:val="00455602"/>
    <w:rsid w:val="00477BA6"/>
    <w:rsid w:val="00494667"/>
    <w:rsid w:val="004A6E87"/>
    <w:rsid w:val="004B198C"/>
    <w:rsid w:val="004E11CF"/>
    <w:rsid w:val="004F1B16"/>
    <w:rsid w:val="004F3146"/>
    <w:rsid w:val="005271DE"/>
    <w:rsid w:val="00536B0A"/>
    <w:rsid w:val="00541E35"/>
    <w:rsid w:val="00563571"/>
    <w:rsid w:val="00584230"/>
    <w:rsid w:val="0059680F"/>
    <w:rsid w:val="005A39CB"/>
    <w:rsid w:val="005B5556"/>
    <w:rsid w:val="005C4388"/>
    <w:rsid w:val="005D2EF3"/>
    <w:rsid w:val="00606507"/>
    <w:rsid w:val="00625FCD"/>
    <w:rsid w:val="00644829"/>
    <w:rsid w:val="006538F8"/>
    <w:rsid w:val="006767D6"/>
    <w:rsid w:val="006E3EB9"/>
    <w:rsid w:val="006E5013"/>
    <w:rsid w:val="006F5CBA"/>
    <w:rsid w:val="0073142C"/>
    <w:rsid w:val="00767F6A"/>
    <w:rsid w:val="007909B8"/>
    <w:rsid w:val="007A01DD"/>
    <w:rsid w:val="007D1E5F"/>
    <w:rsid w:val="007D2A3A"/>
    <w:rsid w:val="007F673F"/>
    <w:rsid w:val="008156AE"/>
    <w:rsid w:val="00830891"/>
    <w:rsid w:val="00842CFB"/>
    <w:rsid w:val="00846F5D"/>
    <w:rsid w:val="00872676"/>
    <w:rsid w:val="00881673"/>
    <w:rsid w:val="00885A78"/>
    <w:rsid w:val="00885DDA"/>
    <w:rsid w:val="008A1CC3"/>
    <w:rsid w:val="008A4141"/>
    <w:rsid w:val="008E5DFE"/>
    <w:rsid w:val="00937C3C"/>
    <w:rsid w:val="00970D6B"/>
    <w:rsid w:val="00982D76"/>
    <w:rsid w:val="009A3EEA"/>
    <w:rsid w:val="009A42CA"/>
    <w:rsid w:val="00A21487"/>
    <w:rsid w:val="00A47306"/>
    <w:rsid w:val="00A73101"/>
    <w:rsid w:val="00A95D76"/>
    <w:rsid w:val="00AA1038"/>
    <w:rsid w:val="00AB6E88"/>
    <w:rsid w:val="00B2646D"/>
    <w:rsid w:val="00B564F7"/>
    <w:rsid w:val="00B63046"/>
    <w:rsid w:val="00BB62BE"/>
    <w:rsid w:val="00BC3C5D"/>
    <w:rsid w:val="00C2169B"/>
    <w:rsid w:val="00C21B96"/>
    <w:rsid w:val="00C3031D"/>
    <w:rsid w:val="00C67078"/>
    <w:rsid w:val="00C746E5"/>
    <w:rsid w:val="00C927C2"/>
    <w:rsid w:val="00C92F35"/>
    <w:rsid w:val="00C96604"/>
    <w:rsid w:val="00CD59E3"/>
    <w:rsid w:val="00CF20C3"/>
    <w:rsid w:val="00D02DA6"/>
    <w:rsid w:val="00D055C4"/>
    <w:rsid w:val="00D12178"/>
    <w:rsid w:val="00D13F15"/>
    <w:rsid w:val="00D8680B"/>
    <w:rsid w:val="00DA2D39"/>
    <w:rsid w:val="00DA6BD8"/>
    <w:rsid w:val="00DB135D"/>
    <w:rsid w:val="00E7016B"/>
    <w:rsid w:val="00E905FF"/>
    <w:rsid w:val="00E9266F"/>
    <w:rsid w:val="00EB2CEE"/>
    <w:rsid w:val="00EB7FCC"/>
    <w:rsid w:val="00EC05A9"/>
    <w:rsid w:val="00ED1C45"/>
    <w:rsid w:val="00F217B5"/>
    <w:rsid w:val="00F2364F"/>
    <w:rsid w:val="00F25078"/>
    <w:rsid w:val="00F377EB"/>
    <w:rsid w:val="00F42C24"/>
    <w:rsid w:val="00F610FB"/>
    <w:rsid w:val="00F70B67"/>
    <w:rsid w:val="00F7599E"/>
    <w:rsid w:val="00F8763D"/>
    <w:rsid w:val="00FB05EC"/>
    <w:rsid w:val="00FB2C7B"/>
    <w:rsid w:val="00FB4914"/>
    <w:rsid w:val="00FB5F85"/>
    <w:rsid w:val="00FC588F"/>
    <w:rsid w:val="00FD2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DD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046397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rsid w:val="00EC05A9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C05A9"/>
  </w:style>
  <w:style w:type="paragraph" w:styleId="a5">
    <w:name w:val="Balloon Text"/>
    <w:basedOn w:val="a"/>
    <w:link w:val="a6"/>
    <w:uiPriority w:val="99"/>
    <w:semiHidden/>
    <w:unhideWhenUsed/>
    <w:rsid w:val="00A95D76"/>
    <w:rPr>
      <w:rFonts w:ascii="Tahoma" w:hAnsi="Tahoma"/>
      <w:sz w:val="16"/>
      <w:szCs w:val="16"/>
      <w:lang/>
    </w:rPr>
  </w:style>
  <w:style w:type="character" w:customStyle="1" w:styleId="a6">
    <w:name w:val="Текст выноски Знак"/>
    <w:link w:val="a5"/>
    <w:uiPriority w:val="99"/>
    <w:semiHidden/>
    <w:rsid w:val="00A95D76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164193"/>
  </w:style>
  <w:style w:type="paragraph" w:styleId="a7">
    <w:name w:val="footer"/>
    <w:basedOn w:val="a"/>
    <w:link w:val="a8"/>
    <w:uiPriority w:val="99"/>
    <w:semiHidden/>
    <w:unhideWhenUsed/>
    <w:rsid w:val="008156A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156AE"/>
    <w:rPr>
      <w:sz w:val="24"/>
      <w:szCs w:val="24"/>
    </w:rPr>
  </w:style>
  <w:style w:type="paragraph" w:styleId="a9">
    <w:name w:val="List Paragraph"/>
    <w:basedOn w:val="a"/>
    <w:uiPriority w:val="34"/>
    <w:qFormat/>
    <w:rsid w:val="002D52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8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38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4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73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466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50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tamog</dc:creator>
  <cp:lastModifiedBy>Admin</cp:lastModifiedBy>
  <cp:revision>4</cp:revision>
  <cp:lastPrinted>2014-08-08T09:26:00Z</cp:lastPrinted>
  <dcterms:created xsi:type="dcterms:W3CDTF">2019-05-14T09:29:00Z</dcterms:created>
  <dcterms:modified xsi:type="dcterms:W3CDTF">2019-05-14T09:34:00Z</dcterms:modified>
</cp:coreProperties>
</file>